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Universidad Tecnológica de Santiago, UTESA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Sistema Corporativo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sz w:val="28"/>
          <w:szCs w:val="28"/>
        </w:rPr>
        <w:t>Facultad de Ingeniería y Arquitectura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  <w:sz w:val="28"/>
          <w:szCs w:val="28"/>
        </w:rPr>
        <w:t>Carrera Informática</w:t>
      </w:r>
    </w:p>
    <w:p>
      <w:pPr>
        <w:spacing w:before="120" w:after="120" w:line="276" w:lineRule="auto"/>
        <w:jc w:val="center"/>
        <w:rPr>
          <w:rFonts w:eastAsia="Times New Roman" w:cs="Times New Roman"/>
        </w:rPr>
      </w:pPr>
      <w:r>
        <w:rPr>
          <w:rFonts w:eastAsia="Times New Roman" w:cs="Times New Roman"/>
          <w:sz w:val="32"/>
          <w:szCs w:val="32"/>
          <w:lang w:val="en-US"/>
        </w:rPr>
        <w:drawing>
          <wp:inline distT="0" distB="0" distL="0" distR="0">
            <wp:extent cx="1466850" cy="1466850"/>
            <wp:effectExtent l="0" t="0" r="0" b="0"/>
            <wp:docPr id="14" name="Picture 14" descr="Resultado de imagen para UTES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Resultado de imagen para UTESA LOGO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20" w:after="120" w:line="276" w:lineRule="auto"/>
        <w:jc w:val="center"/>
        <w:rPr>
          <w:rFonts w:eastAsia="Times New Roman" w:cs="Times New Roman"/>
        </w:rPr>
      </w:pPr>
    </w:p>
    <w:p>
      <w:pPr>
        <w:spacing w:before="120" w:after="120" w:line="276" w:lineRule="auto"/>
        <w:jc w:val="center"/>
        <w:rPr>
          <w:rFonts w:hint="default" w:eastAsia="Times New Roman" w:cs="Times New Roman"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>FLAPPY BIRD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u w:val="single"/>
        </w:rPr>
      </w:pPr>
      <w:r>
        <w:rPr>
          <w:rFonts w:eastAsia="Times New Roman" w:cs="Times New Roman"/>
          <w:b/>
          <w:sz w:val="28"/>
          <w:u w:val="single"/>
        </w:rPr>
        <w:t>Presentado a:</w:t>
      </w:r>
    </w:p>
    <w:p>
      <w:pPr>
        <w:spacing w:before="120" w:after="120" w:line="276" w:lineRule="auto"/>
        <w:jc w:val="center"/>
        <w:rPr>
          <w:rFonts w:hint="default" w:eastAsia="Times New Roman" w:cs="Times New Roman"/>
          <w:b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>Ivan Mendoza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  <w:u w:val="single"/>
        </w:rPr>
      </w:pPr>
      <w:r>
        <w:rPr>
          <w:rFonts w:eastAsia="Times New Roman" w:cs="Times New Roman"/>
          <w:b/>
          <w:sz w:val="28"/>
          <w:u w:val="single"/>
        </w:rPr>
        <w:t>Presentado por:</w:t>
      </w:r>
    </w:p>
    <w:p>
      <w:pPr>
        <w:spacing w:before="120" w:after="0" w:line="276" w:lineRule="auto"/>
        <w:jc w:val="center"/>
        <w:rPr>
          <w:rFonts w:eastAsia="Times New Roman" w:cs="Times New Roman"/>
          <w:b/>
          <w:sz w:val="28"/>
        </w:rPr>
      </w:pPr>
      <w:r>
        <w:rPr>
          <w:rFonts w:eastAsia="Times New Roman" w:cs="Times New Roman"/>
          <w:b/>
          <w:sz w:val="28"/>
        </w:rPr>
        <w:t>Sugeiri Torres</w:t>
      </w:r>
      <w:r>
        <w:rPr>
          <w:rFonts w:eastAsia="Times New Roman" w:cs="Times New Roman"/>
          <w:b/>
          <w:sz w:val="28"/>
        </w:rPr>
        <w:tab/>
      </w:r>
      <w:r>
        <w:rPr>
          <w:rFonts w:eastAsia="Times New Roman" w:cs="Times New Roman"/>
          <w:b/>
          <w:sz w:val="28"/>
        </w:rPr>
        <w:tab/>
      </w:r>
      <w:r>
        <w:rPr>
          <w:rFonts w:eastAsia="Times New Roman" w:cs="Times New Roman"/>
          <w:b/>
          <w:sz w:val="28"/>
        </w:rPr>
        <w:t>1-16-0736</w:t>
      </w:r>
    </w:p>
    <w:p>
      <w:pPr>
        <w:spacing w:before="120" w:after="0" w:line="276" w:lineRule="auto"/>
        <w:jc w:val="center"/>
        <w:rPr>
          <w:rFonts w:hint="default" w:eastAsia="Times New Roman" w:cs="Times New Roman"/>
          <w:b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 xml:space="preserve">Dinnibel Azcona </w:t>
      </w:r>
      <w:r>
        <w:rPr>
          <w:rFonts w:hint="default" w:eastAsia="Times New Roman" w:cs="Times New Roman"/>
          <w:b/>
          <w:sz w:val="28"/>
          <w:lang w:val="en-US"/>
        </w:rPr>
        <w:tab/>
      </w:r>
      <w:r>
        <w:rPr>
          <w:rFonts w:hint="default" w:eastAsia="Times New Roman" w:cs="Times New Roman"/>
          <w:b/>
          <w:sz w:val="28"/>
          <w:lang w:val="en-US"/>
        </w:rPr>
        <w:t>1-16-0788</w:t>
      </w:r>
    </w:p>
    <w:p>
      <w:pPr>
        <w:spacing w:before="120" w:after="0" w:line="276" w:lineRule="auto"/>
        <w:jc w:val="center"/>
        <w:rPr>
          <w:rFonts w:hint="default" w:eastAsia="Times New Roman" w:cs="Times New Roman"/>
          <w:b/>
          <w:sz w:val="28"/>
          <w:lang w:val="en-US"/>
        </w:rPr>
      </w:pPr>
      <w:r>
        <w:rPr>
          <w:rFonts w:hint="default" w:eastAsia="Times New Roman" w:cs="Times New Roman"/>
          <w:b/>
          <w:sz w:val="28"/>
          <w:lang w:val="en-US"/>
        </w:rPr>
        <w:t>Victor Taveras      1-17-107</w:t>
      </w: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120" w:line="276" w:lineRule="auto"/>
        <w:rPr>
          <w:rFonts w:eastAsia="Times New Roman" w:cs="Times New Roman"/>
          <w:sz w:val="28"/>
        </w:rPr>
      </w:pPr>
    </w:p>
    <w:p>
      <w:pPr>
        <w:spacing w:before="120" w:after="0" w:line="276" w:lineRule="auto"/>
        <w:jc w:val="center"/>
        <w:rPr>
          <w:rFonts w:hint="default" w:eastAsia="Times New Roman" w:cs="Times New Roman"/>
          <w:b/>
          <w:sz w:val="28"/>
          <w:lang w:val="es-DO"/>
        </w:rPr>
      </w:pPr>
      <w:r>
        <w:rPr>
          <w:rFonts w:hint="default" w:eastAsia="Times New Roman" w:cs="Times New Roman"/>
          <w:b/>
          <w:sz w:val="28"/>
          <w:lang w:val="es-DO"/>
        </w:rPr>
        <w:t>0</w:t>
      </w:r>
      <w:r>
        <w:rPr>
          <w:rFonts w:hint="default" w:eastAsia="Times New Roman" w:cs="Times New Roman"/>
          <w:b/>
          <w:sz w:val="28"/>
          <w:lang w:val="en-US"/>
        </w:rPr>
        <w:t>9</w:t>
      </w:r>
      <w:r>
        <w:rPr>
          <w:rFonts w:eastAsia="Times New Roman" w:cs="Times New Roman"/>
          <w:b/>
          <w:sz w:val="28"/>
        </w:rPr>
        <w:t xml:space="preserve"> de </w:t>
      </w:r>
      <w:r>
        <w:rPr>
          <w:rFonts w:hint="default" w:eastAsia="Times New Roman" w:cs="Times New Roman"/>
          <w:b/>
          <w:sz w:val="28"/>
          <w:lang w:val="es-DO"/>
        </w:rPr>
        <w:t>Diciembre</w:t>
      </w:r>
      <w:r>
        <w:rPr>
          <w:rFonts w:hint="default" w:eastAsia="Times New Roman" w:cs="Times New Roman"/>
          <w:b/>
          <w:sz w:val="28"/>
          <w:lang w:val="en-US"/>
        </w:rPr>
        <w:t xml:space="preserve"> </w:t>
      </w:r>
      <w:r>
        <w:rPr>
          <w:rFonts w:eastAsia="Times New Roman" w:cs="Times New Roman"/>
          <w:b/>
          <w:sz w:val="28"/>
        </w:rPr>
        <w:t>de 20</w:t>
      </w:r>
      <w:r>
        <w:rPr>
          <w:rFonts w:hint="default" w:eastAsia="Times New Roman" w:cs="Times New Roman"/>
          <w:b/>
          <w:sz w:val="28"/>
          <w:lang w:val="es-DO"/>
        </w:rPr>
        <w:t>20</w:t>
      </w:r>
    </w:p>
    <w:p>
      <w:pPr>
        <w:jc w:val="center"/>
        <w:rPr>
          <w:rFonts w:eastAsia="Times New Roman" w:cs="Times New Roman"/>
          <w:b/>
          <w:sz w:val="28"/>
        </w:rPr>
      </w:pPr>
      <w:r>
        <w:rPr>
          <w:rFonts w:eastAsia="Times New Roman" w:cs="Times New Roman"/>
          <w:b/>
          <w:sz w:val="28"/>
        </w:rPr>
        <w:t>Santiago de los Caballeros, República Dominicana</w:t>
      </w:r>
    </w:p>
    <w:p>
      <w:pPr>
        <w:jc w:val="center"/>
        <w:rPr>
          <w:rFonts w:eastAsia="Times New Roman" w:cs="Times New Roman"/>
          <w:b/>
          <w:sz w:val="28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eastAsia="Times New Roman" w:cs="Times New Roman"/>
          <w:b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-551180</wp:posOffset>
                </wp:positionH>
                <wp:positionV relativeFrom="paragraph">
                  <wp:posOffset>3230880</wp:posOffset>
                </wp:positionV>
                <wp:extent cx="6582410" cy="221297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2410" cy="221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 xml:space="preserve">CAPITULO 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s-DO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I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II: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DESARROLLO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3.4pt;margin-top:254.4pt;height:174.25pt;width:518.3pt;z-index:251658240;mso-width-relative:page;mso-height-relative:page;" filled="f" stroked="f" coordsize="21600,21600" o:gfxdata="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twDdt9wAAAALAQAADwAAAAAA&#10;AAABACAAAAAiAAAAZHJzL2Rvd25yZXYueG1sUEsBAhQAFAAAAAgAh07iQMP68GQPAgAAGAQAAA4A&#10;AAAAAAAAAQAgAAAAKwEAAGRycy9lMm9Eb2MueG1sUEsFBgAAAAAGAAYAWQEAAK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 xml:space="preserve">CAPITULO </w:t>
                      </w: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s-DO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I</w:t>
                      </w: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II: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DESARROLLO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</w:p>
    <w:p>
      <w:pPr>
        <w:rPr>
          <w:rFonts w:hint="default" w:ascii="Times New Roman" w:hAnsi="Times New Roman" w:eastAsia="Times New Roman" w:cs="Times New Roman"/>
          <w:b w:val="0"/>
          <w:bCs/>
          <w:sz w:val="28"/>
          <w:szCs w:val="28"/>
          <w:lang w:val="en-US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-573405</wp:posOffset>
                </wp:positionH>
                <wp:positionV relativeFrom="paragraph">
                  <wp:posOffset>5252720</wp:posOffset>
                </wp:positionV>
                <wp:extent cx="6582410" cy="221297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2410" cy="2212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CAPITULO II:</w:t>
                            </w:r>
                          </w:p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s-DO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DISE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lang w:val="es-DO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13462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ÑO E IMPLEMENTACIÓN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45.15pt;margin-top:413.6pt;height:174.25pt;width:518.3pt;z-index:251659264;mso-width-relative:page;mso-height-relative:page;" filled="f" stroked="f" coordsize="21600,21600" o:gfxdata="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KN3mM3QAAAAwBAAAPAAAA&#10;AAAAAAEAIAAAACIAAABkcnMvZG93bnJldi54bWxQSwECFAAUAAAACACHTuJAoyesIhACAAAYBAAA&#10;DgAAAAAAAAABACAAAAAsAQAAZHJzL2Uyb0RvYy54bWxQSwUGAAAAAAYABgBZAQAAr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CAPITULO II:</w:t>
                      </w:r>
                    </w:p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s-DO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DISE</w:t>
                      </w:r>
                      <w:r>
                        <w:rPr>
                          <w:rFonts w:hint="default"/>
                          <w:b/>
                          <w:bCs/>
                          <w:color w:val="262626" w:themeColor="text1" w:themeTint="D9"/>
                          <w:sz w:val="72"/>
                          <w:szCs w:val="72"/>
                          <w:lang w:val="es-DO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13462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ÑO E IMPLEMENTACIÓN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tabs>
          <w:tab w:val="left" w:pos="8647"/>
        </w:tabs>
        <w:spacing w:after="0" w:line="240" w:lineRule="auto"/>
        <w:jc w:val="center"/>
        <w:rPr>
          <w:rFonts w:ascii="Times New Roman" w:hAnsi="Times New Roman" w:eastAsia="Times New Roman" w:cs="Times New Roman"/>
          <w:b/>
          <w:bCs w:val="0"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ascii="Times New Roman" w:hAnsi="Times New Roman" w:eastAsia="Times New Roman" w:cs="Times New Roman"/>
          <w:b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CA</w:t>
      </w:r>
      <w:r>
        <w:rPr>
          <w:rFonts w:ascii="Times New Roman" w:hAnsi="Times New Roman" w:eastAsia="Times New Roman" w:cs="Times New Roman"/>
          <w:b/>
          <w:bCs w:val="0"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PÍTULO I</w:t>
      </w:r>
      <w:r>
        <w:rPr>
          <w:rFonts w:hint="default" w:ascii="Times New Roman" w:hAnsi="Times New Roman" w:eastAsia="Times New Roman" w:cs="Times New Roman"/>
          <w:b/>
          <w:bCs w:val="0"/>
          <w:sz w:val="32"/>
          <w:szCs w:val="32"/>
          <w:lang w:val="es-DO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I</w:t>
      </w:r>
      <w:r>
        <w:rPr>
          <w:rFonts w:ascii="Times New Roman" w:hAnsi="Times New Roman" w:eastAsia="Times New Roman" w:cs="Times New Roman"/>
          <w:b/>
          <w:bCs w:val="0"/>
          <w:sz w:val="32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:</w:t>
      </w:r>
    </w:p>
    <w:p>
      <w:pPr>
        <w:tabs>
          <w:tab w:val="left" w:pos="8647"/>
        </w:tabs>
        <w:spacing w:after="0" w:line="240" w:lineRule="auto"/>
        <w:jc w:val="center"/>
        <w:rPr>
          <w:rFonts w:hint="default" w:ascii="Times New Roman" w:hAnsi="Times New Roman" w:eastAsia="Times New Roman" w:cs="Times New Roman"/>
          <w:b/>
          <w:bCs w:val="0"/>
          <w:sz w:val="32"/>
          <w:szCs w:val="32"/>
          <w:lang w:val="es-DO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Times New Roman" w:hAnsi="Times New Roman" w:eastAsia="Times New Roman" w:cs="Times New Roman"/>
          <w:b/>
          <w:bCs w:val="0"/>
          <w:sz w:val="32"/>
          <w:szCs w:val="32"/>
          <w:lang w:val="es-DO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DISEÑO E IMPLEMENTACIÓN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Capturas de la Aplicación (Documentación completa del desarrollo, Scripts, Sprites, Prefabs e imágenes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)</w:t>
      </w: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Niveles y otras pantallas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 xml:space="preserve">Desbloquear Nivel 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201160" cy="2588260"/>
            <wp:effectExtent l="0" t="0" r="8890" b="2540"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Menu de Niveles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482465" cy="2395855"/>
            <wp:effectExtent l="0" t="0" r="13335" b="4445"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Pantalla Game Over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1980565" cy="1652270"/>
            <wp:effectExtent l="0" t="0" r="635" b="5080"/>
            <wp:docPr id="5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5"/>
                    <pic:cNvPicPr>
                      <a:picLocks noChangeAspect="1"/>
                    </pic:cNvPicPr>
                  </pic:nvPicPr>
                  <pic:blipFill>
                    <a:blip r:embed="rId7"/>
                    <a:srcRect l="38214" t="21689" r="32321" b="34591"/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1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439410" cy="3124835"/>
            <wp:effectExtent l="0" t="0" r="8890" b="18415"/>
            <wp:docPr id="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3"/>
                    <pic:cNvPicPr>
                      <a:picLocks noChangeAspect="1"/>
                    </pic:cNvPicPr>
                  </pic:nvPicPr>
                  <pic:blipFill>
                    <a:blip r:embed="rId8"/>
                    <a:srcRect l="25741" t="14788" r="20752" b="30562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429885" cy="3022600"/>
            <wp:effectExtent l="0" t="0" r="18415" b="6350"/>
            <wp:docPr id="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4"/>
                    <pic:cNvPicPr>
                      <a:picLocks noChangeAspect="1"/>
                    </pic:cNvPicPr>
                  </pic:nvPicPr>
                  <pic:blipFill>
                    <a:blip r:embed="rId9"/>
                    <a:srcRect l="24295" t="14788" r="20499" b="30562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2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38190" cy="3162935"/>
            <wp:effectExtent l="0" t="0" r="10160" b="18415"/>
            <wp:docPr id="5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6"/>
                    <pic:cNvPicPr>
                      <a:picLocks noChangeAspect="1"/>
                    </pic:cNvPicPr>
                  </pic:nvPicPr>
                  <pic:blipFill>
                    <a:blip r:embed="rId10"/>
                    <a:srcRect l="24837" t="16845" r="21114" b="31076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38190" cy="3318510"/>
            <wp:effectExtent l="0" t="0" r="10160" b="15240"/>
            <wp:docPr id="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7"/>
                    <pic:cNvPicPr>
                      <a:picLocks noChangeAspect="1"/>
                    </pic:cNvPicPr>
                  </pic:nvPicPr>
                  <pic:blipFill>
                    <a:blip r:embed="rId11"/>
                    <a:srcRect l="24657" t="15131" r="21114" b="30047"/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3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33390" cy="3078480"/>
            <wp:effectExtent l="0" t="0" r="10160" b="7620"/>
            <wp:docPr id="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8"/>
                    <pic:cNvPicPr>
                      <a:picLocks noChangeAspect="1"/>
                    </pic:cNvPicPr>
                  </pic:nvPicPr>
                  <pic:blipFill>
                    <a:blip r:embed="rId12"/>
                    <a:srcRect l="25018" t="15988" r="20390" b="3000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33390" cy="3114675"/>
            <wp:effectExtent l="0" t="0" r="10160" b="9525"/>
            <wp:docPr id="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9"/>
                    <pic:cNvPicPr>
                      <a:picLocks noChangeAspect="1"/>
                    </pic:cNvPicPr>
                  </pic:nvPicPr>
                  <pic:blipFill>
                    <a:blip r:embed="rId13"/>
                    <a:srcRect l="24476" t="15345" r="20933" b="30004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4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34025" cy="3014980"/>
            <wp:effectExtent l="0" t="0" r="9525" b="13970"/>
            <wp:docPr id="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0"/>
                    <pic:cNvPicPr>
                      <a:picLocks noChangeAspect="1"/>
                    </pic:cNvPicPr>
                  </pic:nvPicPr>
                  <pic:blipFill>
                    <a:blip r:embed="rId14"/>
                    <a:srcRect l="24657" t="16438" r="20933" b="3084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524500" cy="3009265"/>
            <wp:effectExtent l="0" t="0" r="0" b="635"/>
            <wp:docPr id="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1"/>
                    <pic:cNvPicPr>
                      <a:picLocks noChangeAspect="1"/>
                    </pic:cNvPicPr>
                  </pic:nvPicPr>
                  <pic:blipFill>
                    <a:blip r:embed="rId15"/>
                    <a:srcRect l="24295" t="16009" r="20390" b="304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Nivel 5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00090" cy="3124835"/>
            <wp:effectExtent l="0" t="0" r="10160" b="18415"/>
            <wp:docPr id="6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2"/>
                    <pic:cNvPicPr>
                      <a:picLocks noChangeAspect="1"/>
                    </pic:cNvPicPr>
                  </pic:nvPicPr>
                  <pic:blipFill>
                    <a:blip r:embed="rId16"/>
                    <a:srcRect l="24114" t="15924" r="19848" b="30390"/>
                    <a:stretch>
                      <a:fillRect/>
                    </a:stretch>
                  </pic:blipFill>
                  <pic:spPr>
                    <a:xfrm>
                      <a:off x="0" y="0"/>
                      <a:ext cx="58000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800725" cy="3277235"/>
            <wp:effectExtent l="0" t="0" r="9525" b="18415"/>
            <wp:docPr id="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3"/>
                    <pic:cNvPicPr>
                      <a:picLocks noChangeAspect="1"/>
                    </pic:cNvPicPr>
                  </pic:nvPicPr>
                  <pic:blipFill>
                    <a:blip r:embed="rId17"/>
                    <a:srcRect l="24476" t="14316" r="19848" b="2974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Scripts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200525" cy="3827780"/>
            <wp:effectExtent l="0" t="0" r="9525" b="1270"/>
            <wp:docPr id="19" name="Picture 19" descr="AreaPunt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reaPuntaje"/>
                    <pic:cNvPicPr>
                      <a:picLocks noChangeAspect="1"/>
                    </pic:cNvPicPr>
                  </pic:nvPicPr>
                  <pic:blipFill>
                    <a:blip r:embed="rId18"/>
                    <a:srcRect l="10307" t="14871" r="9946" b="1398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3773805" cy="9483090"/>
            <wp:effectExtent l="0" t="0" r="17145" b="3810"/>
            <wp:docPr id="18" name="Picture 18" descr="ButtomLe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uttomLevel"/>
                    <pic:cNvPicPr>
                      <a:picLocks noChangeAspect="1"/>
                    </pic:cNvPicPr>
                  </pic:nvPicPr>
                  <pic:blipFill>
                    <a:blip r:embed="rId19"/>
                    <a:srcRect l="5754" t="4532" r="7193" b="3599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94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400550" cy="7962265"/>
            <wp:effectExtent l="0" t="0" r="0" b="635"/>
            <wp:docPr id="16" name="Picture 16" descr="ControlEsc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ontrolEscena"/>
                    <pic:cNvPicPr>
                      <a:picLocks noChangeAspect="1"/>
                    </pic:cNvPicPr>
                  </pic:nvPicPr>
                  <pic:blipFill>
                    <a:blip r:embed="rId20"/>
                    <a:srcRect l="6154" t="5952" r="8721" b="402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9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276725" cy="3126740"/>
            <wp:effectExtent l="0" t="0" r="9525" b="16510"/>
            <wp:docPr id="17" name="Picture 17" descr="Cade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denas"/>
                    <pic:cNvPicPr>
                      <a:picLocks noChangeAspect="1"/>
                    </pic:cNvPicPr>
                  </pic:nvPicPr>
                  <pic:blipFill>
                    <a:blip r:embed="rId21"/>
                    <a:srcRect l="7120" t="14581" r="7951" b="979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276725" cy="2799080"/>
            <wp:effectExtent l="0" t="0" r="9525" b="1270"/>
            <wp:docPr id="15" name="Picture 15" descr="Game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ameManager"/>
                    <pic:cNvPicPr>
                      <a:picLocks noChangeAspect="1"/>
                    </pic:cNvPicPr>
                  </pic:nvPicPr>
                  <pic:blipFill>
                    <a:blip r:embed="rId22"/>
                    <a:srcRect l="8924" t="18221" r="9960" b="1212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05325" cy="4011930"/>
            <wp:effectExtent l="0" t="0" r="9525" b="7620"/>
            <wp:docPr id="13" name="Picture 13" descr="GeneradorObstacu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eneradorObstaculos"/>
                    <pic:cNvPicPr>
                      <a:picLocks noChangeAspect="1"/>
                    </pic:cNvPicPr>
                  </pic:nvPicPr>
                  <pic:blipFill>
                    <a:blip r:embed="rId23"/>
                    <a:srcRect l="6583" t="11227" r="7873" b="752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24375" cy="4271645"/>
            <wp:effectExtent l="0" t="0" r="9525" b="14605"/>
            <wp:docPr id="12" name="Picture 12" descr="GeneradorObstaculosR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eneradorObstaculosRandom"/>
                    <pic:cNvPicPr>
                      <a:picLocks noChangeAspect="1"/>
                    </pic:cNvPicPr>
                  </pic:nvPicPr>
                  <pic:blipFill>
                    <a:blip r:embed="rId24"/>
                    <a:srcRect l="6402" t="10126" r="7692" b="6495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3649345" cy="5103495"/>
            <wp:effectExtent l="0" t="0" r="8255" b="1905"/>
            <wp:docPr id="11" name="Picture 11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enu"/>
                    <pic:cNvPicPr>
                      <a:picLocks noChangeAspect="1"/>
                    </pic:cNvPicPr>
                  </pic:nvPicPr>
                  <pic:blipFill>
                    <a:blip r:embed="rId25"/>
                    <a:srcRect l="8927" t="10146" r="10481" b="7021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3686810" cy="2999105"/>
            <wp:effectExtent l="0" t="0" r="8890" b="10795"/>
            <wp:docPr id="10" name="Picture 10" descr="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otor"/>
                    <pic:cNvPicPr>
                      <a:picLocks noChangeAspect="1"/>
                    </pic:cNvPicPr>
                  </pic:nvPicPr>
                  <pic:blipFill>
                    <a:blip r:embed="rId26"/>
                    <a:srcRect l="9105" t="14718" r="9599" b="10466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43425" cy="4346575"/>
            <wp:effectExtent l="0" t="0" r="9525" b="15875"/>
            <wp:docPr id="9" name="Picture 9" descr="Obstacul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Obstaculo"/>
                    <pic:cNvPicPr>
                      <a:picLocks noChangeAspect="1"/>
                    </pic:cNvPicPr>
                  </pic:nvPicPr>
                  <pic:blipFill>
                    <a:blip r:embed="rId27"/>
                    <a:srcRect l="7120" t="10554" r="6686" b="735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457700" cy="2879090"/>
            <wp:effectExtent l="0" t="0" r="0" b="16510"/>
            <wp:docPr id="8" name="Picture 8" descr="OstaculoVola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OstaculoVolador"/>
                    <pic:cNvPicPr>
                      <a:picLocks noChangeAspect="1"/>
                    </pic:cNvPicPr>
                  </pic:nvPicPr>
                  <pic:blipFill>
                    <a:blip r:embed="rId28"/>
                    <a:srcRect l="7300" t="16186" r="8132" b="998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076700" cy="7752080"/>
            <wp:effectExtent l="0" t="0" r="0" b="1270"/>
            <wp:docPr id="7" name="Picture 7" descr="Person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ersonaje"/>
                    <pic:cNvPicPr>
                      <a:picLocks noChangeAspect="1"/>
                    </pic:cNvPicPr>
                  </pic:nvPicPr>
                  <pic:blipFill>
                    <a:blip r:embed="rId29"/>
                    <a:srcRect l="8676" t="7415" r="7686" b="496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552950" cy="6764020"/>
            <wp:effectExtent l="0" t="0" r="0" b="17780"/>
            <wp:docPr id="6" name="Picture 6" descr="Punta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untaje"/>
                    <pic:cNvPicPr>
                      <a:picLocks noChangeAspect="1"/>
                    </pic:cNvPicPr>
                  </pic:nvPicPr>
                  <pic:blipFill>
                    <a:blip r:embed="rId30"/>
                    <a:srcRect l="5860" t="6848" r="7692" b="44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305300" cy="7680960"/>
            <wp:effectExtent l="0" t="0" r="0" b="15240"/>
            <wp:docPr id="3" name="Picture 3" descr="Score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oreManager"/>
                    <pic:cNvPicPr>
                      <a:picLocks noChangeAspect="1"/>
                    </pic:cNvPicPr>
                  </pic:nvPicPr>
                  <pic:blipFill>
                    <a:blip r:embed="rId31"/>
                    <a:srcRect l="7873" t="8222" r="8195" b="500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610100" cy="6391275"/>
            <wp:effectExtent l="0" t="0" r="0" b="9525"/>
            <wp:docPr id="2" name="Picture 2" descr="Swipe_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wipe_menu"/>
                    <pic:cNvPicPr>
                      <a:picLocks noChangeAspect="1"/>
                    </pic:cNvPicPr>
                  </pic:nvPicPr>
                  <pic:blipFill>
                    <a:blip r:embed="rId32"/>
                    <a:srcRect l="6041" t="6917" r="6426" b="495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4467225" cy="4447540"/>
            <wp:effectExtent l="0" t="0" r="9525" b="10160"/>
            <wp:docPr id="1" name="Picture 1" descr="VentanaAle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VentanaAlerta"/>
                    <pic:cNvPicPr>
                      <a:picLocks noChangeAspect="1"/>
                    </pic:cNvPicPr>
                  </pic:nvPicPr>
                  <pic:blipFill>
                    <a:blip r:embed="rId33"/>
                    <a:srcRect l="7490" t="11141" r="7659" b="706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</w:pP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Sprites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524375" cy="5743575"/>
            <wp:effectExtent l="0" t="0" r="9525" b="952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600575" cy="4114800"/>
            <wp:effectExtent l="0" t="0" r="9525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2405" cy="1663700"/>
            <wp:effectExtent l="0" t="0" r="4445" b="1270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2405" cy="1654810"/>
            <wp:effectExtent l="0" t="0" r="4445" b="2540"/>
            <wp:docPr id="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7325" cy="1358265"/>
            <wp:effectExtent l="0" t="0" r="9525" b="13335"/>
            <wp:docPr id="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3040" cy="1279525"/>
            <wp:effectExtent l="0" t="0" r="3810" b="15875"/>
            <wp:docPr id="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6690" cy="1163955"/>
            <wp:effectExtent l="0" t="0" r="10160" b="17145"/>
            <wp:docPr id="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4310" cy="1314450"/>
            <wp:effectExtent l="0" t="0" r="254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Prefabs</w:t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4310" cy="4204970"/>
            <wp:effectExtent l="0" t="0" r="2540" b="5080"/>
            <wp:docPr id="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7960" cy="3987165"/>
            <wp:effectExtent l="0" t="0" r="8890" b="13335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2619375" cy="2676525"/>
            <wp:effectExtent l="0" t="0" r="9525" b="9525"/>
            <wp:docPr id="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2562225" cy="2390775"/>
            <wp:effectExtent l="0" t="0" r="9525" b="9525"/>
            <wp:docPr id="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238625" cy="4295775"/>
            <wp:effectExtent l="0" t="0" r="9525" b="9525"/>
            <wp:docPr id="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448175" cy="4314825"/>
            <wp:effectExtent l="0" t="0" r="9525" b="9525"/>
            <wp:docPr id="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4333875" cy="4219575"/>
            <wp:effectExtent l="0" t="0" r="9525" b="9525"/>
            <wp:docPr id="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3914775" cy="4791075"/>
            <wp:effectExtent l="0" t="0" r="9525" b="9525"/>
            <wp:docPr id="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  <w:r>
        <w:drawing>
          <wp:inline distT="0" distB="0" distL="114300" distR="114300">
            <wp:extent cx="4371975" cy="5457825"/>
            <wp:effectExtent l="0" t="0" r="9525" b="9525"/>
            <wp:docPr id="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tabs>
          <w:tab w:val="left" w:pos="8647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  <w:r>
        <w:rPr>
          <w:rFonts w:hint="default" w:ascii="Times New Roman" w:hAnsi="Times New Roman" w:eastAsia="Times New Roman"/>
          <w:b w:val="0"/>
          <w:bCs/>
          <w:sz w:val="28"/>
          <w:szCs w:val="28"/>
          <w:lang w:val="en-US"/>
        </w:rPr>
        <w:t>Imágenes</w:t>
      </w:r>
      <w:bookmarkStart w:id="0" w:name="_GoBack"/>
      <w:bookmarkEnd w:id="0"/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 w:val="0"/>
          <w:bCs/>
          <w:sz w:val="28"/>
          <w:szCs w:val="28"/>
        </w:rPr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7325" cy="1583690"/>
            <wp:effectExtent l="0" t="0" r="9525" b="1651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2590800" cy="1381125"/>
            <wp:effectExtent l="0" t="0" r="0" b="952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5995" cy="2082165"/>
            <wp:effectExtent l="0" t="0" r="1905" b="1333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71770" cy="1384935"/>
            <wp:effectExtent l="0" t="0" r="5080" b="5715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1562100" cy="581025"/>
            <wp:effectExtent l="0" t="0" r="0" b="9525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57325" cy="1457325"/>
            <wp:effectExtent l="0" t="0" r="9525" b="9525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71650" cy="847725"/>
            <wp:effectExtent l="0" t="0" r="0" b="9525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3401060" cy="3613785"/>
            <wp:effectExtent l="0" t="0" r="8890" b="5715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</w:pPr>
      <w:r>
        <w:drawing>
          <wp:inline distT="0" distB="0" distL="114300" distR="114300">
            <wp:extent cx="5269230" cy="4171315"/>
            <wp:effectExtent l="0" t="0" r="7620" b="635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</w:rPr>
      </w:pPr>
      <w:r>
        <w:drawing>
          <wp:inline distT="0" distB="0" distL="114300" distR="114300">
            <wp:extent cx="5269230" cy="4898390"/>
            <wp:effectExtent l="0" t="0" r="7620" b="1651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  </w:t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Prototipos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  <w:lang w:val="en-US"/>
        </w:rPr>
        <w:t>P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erfiles de Usuarios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 xml:space="preserve">  </w:t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Usabilidad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Test</w:t>
      </w: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ab/>
      </w:r>
    </w:p>
    <w:p>
      <w:pPr>
        <w:numPr>
          <w:ilvl w:val="1"/>
          <w:numId w:val="1"/>
        </w:numPr>
        <w:tabs>
          <w:tab w:val="left" w:pos="8647"/>
          <w:tab w:val="clear" w:pos="0"/>
        </w:tabs>
        <w:spacing w:after="0" w:line="240" w:lineRule="auto"/>
        <w:ind w:left="0" w:leftChars="0" w:firstLine="0" w:firstLineChars="0"/>
        <w:jc w:val="both"/>
        <w:rPr>
          <w:rFonts w:hint="default" w:ascii="Times New Roman" w:hAnsi="Times New Roman" w:eastAsia="Times New Roman"/>
          <w:b/>
          <w:bCs w:val="0"/>
          <w:sz w:val="28"/>
          <w:szCs w:val="28"/>
        </w:rPr>
      </w:pPr>
      <w:r>
        <w:rPr>
          <w:rFonts w:hint="default" w:ascii="Times New Roman" w:hAnsi="Times New Roman" w:eastAsia="Times New Roman"/>
          <w:b/>
          <w:bCs w:val="0"/>
          <w:sz w:val="28"/>
          <w:szCs w:val="28"/>
        </w:rPr>
        <w:t>Versiones de la Aplicación</w:t>
      </w: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  <w:rPr>
          <w:rFonts w:hint="default"/>
          <w:lang w:val="en-US"/>
        </w:rPr>
      </w:pPr>
    </w:p>
    <w:p>
      <w:pPr>
        <w:numPr>
          <w:ilvl w:val="0"/>
          <w:numId w:val="0"/>
        </w:numPr>
        <w:tabs>
          <w:tab w:val="left" w:pos="8647"/>
        </w:tabs>
        <w:spacing w:after="0" w:line="240" w:lineRule="auto"/>
        <w:ind w:leftChars="0"/>
        <w:jc w:val="both"/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A79B985"/>
    <w:multiLevelType w:val="multilevel"/>
    <w:tmpl w:val="4A79B985"/>
    <w:lvl w:ilvl="0" w:tentative="0">
      <w:start w:val="3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 w:ascii="SimSun" w:hAnsi="SimSun" w:eastAsia="SimSun" w:cs="SimSun"/>
      </w:rPr>
    </w:lvl>
    <w:lvl w:ilvl="1" w:tentative="0">
      <w:start w:val="1"/>
      <w:numFmt w:val="decimal"/>
      <w:suff w:val="space"/>
      <w:lvlText w:val="%1.%2"/>
      <w:lvlJc w:val="left"/>
      <w:pPr>
        <w:tabs>
          <w:tab w:val="left" w:pos="0"/>
        </w:tabs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5E2C19"/>
    <w:rsid w:val="006A1735"/>
    <w:rsid w:val="026F2CE2"/>
    <w:rsid w:val="11E72083"/>
    <w:rsid w:val="1E14779E"/>
    <w:rsid w:val="257D5C2A"/>
    <w:rsid w:val="26602310"/>
    <w:rsid w:val="27B432E8"/>
    <w:rsid w:val="2F147F5B"/>
    <w:rsid w:val="2F305FFA"/>
    <w:rsid w:val="31340AAB"/>
    <w:rsid w:val="31DC4C8B"/>
    <w:rsid w:val="35A66D68"/>
    <w:rsid w:val="3730292C"/>
    <w:rsid w:val="3B9A20A7"/>
    <w:rsid w:val="3D194DBB"/>
    <w:rsid w:val="3F9343DF"/>
    <w:rsid w:val="402912E1"/>
    <w:rsid w:val="462C1F74"/>
    <w:rsid w:val="4C38631A"/>
    <w:rsid w:val="4EA45382"/>
    <w:rsid w:val="4F46220A"/>
    <w:rsid w:val="5F5C726F"/>
    <w:rsid w:val="60B61468"/>
    <w:rsid w:val="625D5A8E"/>
    <w:rsid w:val="62A42421"/>
    <w:rsid w:val="64C9201D"/>
    <w:rsid w:val="675E2C19"/>
    <w:rsid w:val="6D000A0F"/>
    <w:rsid w:val="6EA077D7"/>
    <w:rsid w:val="6F5F2128"/>
    <w:rsid w:val="70A20A82"/>
    <w:rsid w:val="71775EFC"/>
    <w:rsid w:val="739223BF"/>
    <w:rsid w:val="772927A0"/>
    <w:rsid w:val="784951F1"/>
    <w:rsid w:val="78930A24"/>
    <w:rsid w:val="7DEA5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s-DO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Office_11.2.0.9747_F1E327BC-269C-435d-A152-05C5408002CA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2020-12-01T19:06:00Z</dcterms:created>
  <dc:creator>google1566485863</dc:creator>
  <cp:lastModifiedBy>google1566485863</cp:lastModifiedBy>
  <dcterms:modified xsi:type="dcterms:W3CDTF">2020-12-08T13:26:04Z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